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EA" w:rsidRPr="00BD6DBC" w:rsidRDefault="00BD6DBC" w:rsidP="00BD6DBC">
      <w:pPr>
        <w:spacing w:line="240" w:lineRule="auto"/>
        <w:ind w:left="-274" w:firstLine="86"/>
        <w:jc w:val="center"/>
        <w:rPr>
          <w:rFonts w:ascii="Kalpurush" w:hAnsi="Kalpurush" w:cs="Kalpurush"/>
          <w:b/>
          <w:sz w:val="40"/>
          <w:szCs w:val="40"/>
        </w:rPr>
      </w:pPr>
      <w:proofErr w:type="spellStart"/>
      <w:r w:rsidRPr="00BD6DBC">
        <w:rPr>
          <w:rFonts w:ascii="Kalpurush" w:hAnsi="Kalpurush" w:cs="Kalpurush"/>
          <w:b/>
          <w:sz w:val="40"/>
          <w:szCs w:val="40"/>
        </w:rPr>
        <w:t>প্ৰকল্প</w:t>
      </w:r>
      <w:proofErr w:type="spellEnd"/>
    </w:p>
    <w:p w:rsidR="00954C35" w:rsidRDefault="00954C35" w:rsidP="00BD6DBC">
      <w:pPr>
        <w:spacing w:after="0" w:line="240" w:lineRule="auto"/>
        <w:ind w:left="-274" w:firstLine="86"/>
        <w:jc w:val="center"/>
        <w:rPr>
          <w:rFonts w:ascii="Kalpurush" w:hAnsi="Kalpurush" w:cs="Kalpurush"/>
          <w:b/>
          <w:sz w:val="32"/>
          <w:szCs w:val="40"/>
        </w:rPr>
      </w:pPr>
      <w:proofErr w:type="spellStart"/>
      <w:r w:rsidRPr="00BD6DBC">
        <w:rPr>
          <w:rFonts w:ascii="Kalpurush" w:hAnsi="Kalpurush" w:cs="Kalpurush"/>
          <w:b/>
          <w:sz w:val="32"/>
          <w:szCs w:val="40"/>
        </w:rPr>
        <w:t>দক্ষতা</w:t>
      </w:r>
      <w:proofErr w:type="spellEnd"/>
      <w:r w:rsidRPr="00BD6DBC">
        <w:rPr>
          <w:rFonts w:ascii="Kalpurush" w:hAnsi="Kalpurush" w:cs="Kalpurush"/>
          <w:b/>
          <w:sz w:val="32"/>
          <w:szCs w:val="40"/>
        </w:rPr>
        <w:t xml:space="preserve"> </w:t>
      </w:r>
      <w:proofErr w:type="spellStart"/>
      <w:r w:rsidRPr="00BD6DBC">
        <w:rPr>
          <w:rFonts w:ascii="Kalpurush" w:hAnsi="Kalpurush" w:cs="Kalpurush"/>
          <w:b/>
          <w:sz w:val="32"/>
          <w:szCs w:val="40"/>
        </w:rPr>
        <w:t>বিকাশ</w:t>
      </w:r>
      <w:proofErr w:type="spellEnd"/>
      <w:r w:rsidRPr="00BD6DBC">
        <w:rPr>
          <w:rFonts w:ascii="Kalpurush" w:hAnsi="Kalpurush" w:cs="Kalpurush"/>
          <w:b/>
          <w:sz w:val="32"/>
          <w:szCs w:val="40"/>
        </w:rPr>
        <w:t xml:space="preserve"> </w:t>
      </w:r>
      <w:proofErr w:type="spellStart"/>
      <w:r w:rsidRPr="00BD6DBC">
        <w:rPr>
          <w:rFonts w:ascii="Kalpurush" w:hAnsi="Kalpurush" w:cs="Kalpurush"/>
          <w:b/>
          <w:sz w:val="32"/>
          <w:szCs w:val="40"/>
        </w:rPr>
        <w:t>পাঠ্য</w:t>
      </w:r>
      <w:proofErr w:type="spellEnd"/>
    </w:p>
    <w:p w:rsidR="00BD6DBC" w:rsidRDefault="00BD6DBC" w:rsidP="00BD6DBC">
      <w:pPr>
        <w:spacing w:after="0" w:line="240" w:lineRule="auto"/>
        <w:ind w:left="-274" w:firstLine="86"/>
        <w:jc w:val="center"/>
        <w:rPr>
          <w:rFonts w:ascii="Kalpurush" w:hAnsi="Kalpurush" w:cs="Kalpurush"/>
          <w:b/>
          <w:sz w:val="32"/>
          <w:szCs w:val="40"/>
        </w:rPr>
      </w:pPr>
      <w:r>
        <w:rPr>
          <w:rFonts w:ascii="Kalpurush" w:hAnsi="Kalpurush" w:cs="Kalpurush"/>
          <w:b/>
          <w:sz w:val="32"/>
          <w:szCs w:val="40"/>
        </w:rPr>
        <w:t>SKILL ENHANCEMENT COURSE</w:t>
      </w:r>
    </w:p>
    <w:p w:rsidR="00BD6DBC" w:rsidRDefault="00BD6DBC" w:rsidP="00BD6DBC">
      <w:pPr>
        <w:spacing w:after="0" w:line="240" w:lineRule="auto"/>
        <w:ind w:left="-274" w:firstLine="86"/>
        <w:jc w:val="center"/>
        <w:rPr>
          <w:rFonts w:ascii="Kalpurush" w:hAnsi="Kalpurush" w:cs="Kalpurush"/>
          <w:b/>
          <w:sz w:val="32"/>
          <w:szCs w:val="40"/>
        </w:rPr>
      </w:pPr>
      <w:r>
        <w:rPr>
          <w:rFonts w:ascii="Kalpurush" w:hAnsi="Kalpurush" w:cs="Kalpurush"/>
          <w:b/>
          <w:sz w:val="32"/>
          <w:szCs w:val="40"/>
        </w:rPr>
        <w:t>ASM-SE-3014</w:t>
      </w:r>
    </w:p>
    <w:p w:rsidR="006A249A" w:rsidRPr="00BD6DBC" w:rsidRDefault="006A249A" w:rsidP="00BD6DBC">
      <w:pPr>
        <w:spacing w:after="0" w:line="240" w:lineRule="auto"/>
        <w:ind w:left="-274" w:firstLine="86"/>
        <w:jc w:val="center"/>
        <w:rPr>
          <w:rFonts w:ascii="Kalpurush" w:hAnsi="Kalpurush" w:cs="Kalpurush"/>
          <w:b/>
          <w:sz w:val="32"/>
          <w:szCs w:val="40"/>
        </w:rPr>
      </w:pPr>
      <w:proofErr w:type="gramStart"/>
      <w:r>
        <w:rPr>
          <w:rFonts w:ascii="Kalpurush" w:hAnsi="Kalpurush" w:cs="Kalpurush"/>
          <w:b/>
          <w:sz w:val="32"/>
          <w:szCs w:val="40"/>
        </w:rPr>
        <w:t>Marks :</w:t>
      </w:r>
      <w:proofErr w:type="gramEnd"/>
      <w:r>
        <w:rPr>
          <w:rFonts w:ascii="Kalpurush" w:hAnsi="Kalpurush" w:cs="Kalpurush"/>
          <w:b/>
          <w:sz w:val="32"/>
          <w:szCs w:val="40"/>
        </w:rPr>
        <w:t xml:space="preserve"> 30</w:t>
      </w:r>
    </w:p>
    <w:p w:rsidR="00BD6DBC" w:rsidRDefault="00BD6DBC" w:rsidP="00BD6DBC">
      <w:pPr>
        <w:spacing w:after="0"/>
        <w:ind w:left="-270" w:firstLine="90"/>
        <w:rPr>
          <w:rFonts w:ascii="Kalpurush" w:hAnsi="Kalpurush" w:cs="Kalpurush"/>
          <w:b/>
          <w:sz w:val="28"/>
          <w:szCs w:val="28"/>
        </w:rPr>
      </w:pPr>
    </w:p>
    <w:p w:rsidR="00BD6DBC" w:rsidRPr="00BD6DBC" w:rsidRDefault="00954C35" w:rsidP="00BD6DBC">
      <w:pPr>
        <w:spacing w:after="0"/>
        <w:ind w:left="-270" w:firstLine="90"/>
        <w:rPr>
          <w:rFonts w:ascii="Kalpurush" w:hAnsi="Kalpurush" w:cs="Kalpurush"/>
          <w:b/>
          <w:sz w:val="28"/>
          <w:szCs w:val="28"/>
        </w:rPr>
      </w:pPr>
      <w:proofErr w:type="spellStart"/>
      <w:r w:rsidRPr="00BD6DBC">
        <w:rPr>
          <w:rFonts w:ascii="Kalpurush" w:hAnsi="Kalpurush" w:cs="Kalpurush"/>
          <w:b/>
          <w:sz w:val="28"/>
          <w:szCs w:val="28"/>
        </w:rPr>
        <w:t>তলৰ</w:t>
      </w:r>
      <w:proofErr w:type="spellEnd"/>
      <w:r w:rsidRPr="00BD6DBC">
        <w:rPr>
          <w:rFonts w:ascii="Kalpurush" w:hAnsi="Kalpurush" w:cs="Kalpurush"/>
          <w:b/>
          <w:sz w:val="28"/>
          <w:szCs w:val="28"/>
        </w:rPr>
        <w:t xml:space="preserve"> </w:t>
      </w:r>
      <w:proofErr w:type="spellStart"/>
      <w:r w:rsidRPr="00BD6DBC">
        <w:rPr>
          <w:rFonts w:ascii="Kalpurush" w:hAnsi="Kalpurush" w:cs="Kalpurush"/>
          <w:b/>
          <w:sz w:val="28"/>
          <w:szCs w:val="28"/>
        </w:rPr>
        <w:t>যিকোনো</w:t>
      </w:r>
      <w:proofErr w:type="spellEnd"/>
      <w:r w:rsidRPr="00BD6DBC">
        <w:rPr>
          <w:rFonts w:ascii="Kalpurush" w:hAnsi="Kalpurush" w:cs="Kalpurush"/>
          <w:b/>
          <w:sz w:val="28"/>
          <w:szCs w:val="28"/>
        </w:rPr>
        <w:t xml:space="preserve"> </w:t>
      </w:r>
      <w:proofErr w:type="spellStart"/>
      <w:r w:rsidRPr="00BD6DBC">
        <w:rPr>
          <w:rFonts w:ascii="Kalpurush" w:hAnsi="Kalpurush" w:cs="Kalpurush"/>
          <w:b/>
          <w:sz w:val="28"/>
          <w:szCs w:val="28"/>
        </w:rPr>
        <w:t>দুটা</w:t>
      </w:r>
      <w:proofErr w:type="spellEnd"/>
      <w:r w:rsidRPr="00BD6DBC">
        <w:rPr>
          <w:rFonts w:ascii="Kalpurush" w:hAnsi="Kalpurush" w:cs="Kalpurush"/>
          <w:b/>
          <w:sz w:val="28"/>
          <w:szCs w:val="28"/>
        </w:rPr>
        <w:t xml:space="preserve"> </w:t>
      </w:r>
      <w:proofErr w:type="spellStart"/>
      <w:r w:rsidR="00BD6DBC">
        <w:rPr>
          <w:rFonts w:ascii="Kalpurush" w:hAnsi="Kalpurush" w:cs="Kalpurush"/>
          <w:b/>
          <w:sz w:val="28"/>
          <w:szCs w:val="28"/>
        </w:rPr>
        <w:t>বিষয়</w:t>
      </w:r>
      <w:proofErr w:type="spellEnd"/>
      <w:r w:rsidR="00BD6DBC">
        <w:rPr>
          <w:rFonts w:ascii="Kalpurush" w:hAnsi="Kalpurush" w:cs="Kalpurush"/>
          <w:b/>
          <w:sz w:val="28"/>
          <w:szCs w:val="28"/>
        </w:rPr>
        <w:t xml:space="preserve"> </w:t>
      </w:r>
      <w:proofErr w:type="spellStart"/>
      <w:r w:rsidR="00BD6DBC">
        <w:rPr>
          <w:rFonts w:ascii="Kalpurush" w:hAnsi="Kalpurush" w:cs="Kalpurush"/>
          <w:b/>
          <w:sz w:val="28"/>
          <w:szCs w:val="28"/>
        </w:rPr>
        <w:t>লিখিব</w:t>
      </w:r>
      <w:proofErr w:type="gramStart"/>
      <w:r w:rsidR="00BD6DBC">
        <w:rPr>
          <w:rFonts w:ascii="Kalpurush" w:hAnsi="Kalpurush" w:cs="Kalpurush"/>
          <w:b/>
          <w:sz w:val="28"/>
          <w:szCs w:val="28"/>
        </w:rPr>
        <w:t>া</w:t>
      </w:r>
      <w:proofErr w:type="spellEnd"/>
      <w:r w:rsidR="00BD6DBC">
        <w:rPr>
          <w:rFonts w:ascii="Kalpurush" w:hAnsi="Kalpurush" w:cs="Kalpurush"/>
          <w:b/>
          <w:sz w:val="28"/>
          <w:szCs w:val="28"/>
        </w:rPr>
        <w:t xml:space="preserve"> </w:t>
      </w:r>
      <w:r w:rsidRPr="00BD6DBC">
        <w:rPr>
          <w:rFonts w:ascii="Kalpurush" w:hAnsi="Kalpurush" w:cs="Kalpurush"/>
          <w:b/>
          <w:sz w:val="28"/>
          <w:szCs w:val="28"/>
        </w:rPr>
        <w:t>:</w:t>
      </w:r>
      <w:proofErr w:type="gramEnd"/>
    </w:p>
    <w:p w:rsidR="00954C35" w:rsidRPr="00954C35" w:rsidRDefault="00954C35" w:rsidP="00954C35">
      <w:pPr>
        <w:ind w:left="-270" w:firstLine="90"/>
        <w:rPr>
          <w:rFonts w:ascii="Kalpurush" w:hAnsi="Kalpurush" w:cs="Kalpurush"/>
          <w:sz w:val="28"/>
          <w:szCs w:val="28"/>
        </w:rPr>
      </w:pPr>
      <w:r w:rsidRPr="00954C35">
        <w:rPr>
          <w:rFonts w:ascii="Kalpurush" w:hAnsi="Kalpurush" w:cs="Kalpurush"/>
          <w:sz w:val="28"/>
          <w:szCs w:val="28"/>
        </w:rPr>
        <w:t xml:space="preserve">১/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বিজ্ঞাপন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আৰু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অনুবাদ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সাহিত্</w:t>
      </w:r>
      <w:proofErr w:type="gramStart"/>
      <w:r w:rsidRPr="00954C35">
        <w:rPr>
          <w:rFonts w:ascii="Kalpurush" w:hAnsi="Kalpurush" w:cs="Kalpurush"/>
          <w:sz w:val="28"/>
          <w:szCs w:val="28"/>
        </w:rPr>
        <w:t>য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:</w:t>
      </w:r>
      <w:proofErr w:type="gram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এটি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আলোচনা</w:t>
      </w:r>
      <w:proofErr w:type="spellEnd"/>
    </w:p>
    <w:p w:rsidR="00954C35" w:rsidRPr="00954C35" w:rsidRDefault="00954C35" w:rsidP="00954C35">
      <w:pPr>
        <w:ind w:left="-270" w:firstLine="90"/>
        <w:rPr>
          <w:rFonts w:ascii="Kalpurush" w:hAnsi="Kalpurush" w:cs="Kalpurush"/>
          <w:sz w:val="28"/>
          <w:szCs w:val="28"/>
        </w:rPr>
      </w:pPr>
      <w:r w:rsidRPr="00954C35">
        <w:rPr>
          <w:rFonts w:ascii="Kalpurush" w:hAnsi="Kalpurush" w:cs="Kalpurush"/>
          <w:sz w:val="28"/>
          <w:szCs w:val="28"/>
        </w:rPr>
        <w:t xml:space="preserve">২/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সাহিত্যৰ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সম্প্ৰসাৰণত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অনুবাদৰ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ভূমিক</w:t>
      </w:r>
      <w:proofErr w:type="gramStart"/>
      <w:r w:rsidRPr="00954C35">
        <w:rPr>
          <w:rFonts w:ascii="Kalpurush" w:hAnsi="Kalpurush" w:cs="Kalpurush"/>
          <w:sz w:val="28"/>
          <w:szCs w:val="28"/>
        </w:rPr>
        <w:t>া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:</w:t>
      </w:r>
      <w:proofErr w:type="gram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এটি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আলোচনা</w:t>
      </w:r>
      <w:proofErr w:type="spellEnd"/>
    </w:p>
    <w:p w:rsidR="00954C35" w:rsidRDefault="00954C35" w:rsidP="00954C35">
      <w:pPr>
        <w:ind w:left="-270" w:firstLine="90"/>
        <w:rPr>
          <w:rFonts w:ascii="Kalpurush" w:hAnsi="Kalpurush" w:cs="Kalpurush"/>
          <w:sz w:val="28"/>
          <w:szCs w:val="28"/>
        </w:rPr>
      </w:pPr>
      <w:r w:rsidRPr="00954C35">
        <w:rPr>
          <w:rFonts w:ascii="Kalpurush" w:hAnsi="Kalpurush" w:cs="Kalpurush"/>
          <w:sz w:val="28"/>
          <w:szCs w:val="28"/>
        </w:rPr>
        <w:t xml:space="preserve">৩/ </w:t>
      </w:r>
      <w:proofErr w:type="spellStart"/>
      <w:r w:rsidR="00BD6DBC">
        <w:rPr>
          <w:rFonts w:ascii="Kalpurush" w:hAnsi="Kalpurush" w:cs="Kalpurush"/>
          <w:sz w:val="28"/>
          <w:szCs w:val="28"/>
        </w:rPr>
        <w:t>তলৰ</w:t>
      </w:r>
      <w:proofErr w:type="spellEnd"/>
      <w:r w:rsidR="00BD6DBC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BD6DBC">
        <w:rPr>
          <w:rFonts w:ascii="Kalpurush" w:hAnsi="Kalpurush" w:cs="Kalpurush"/>
          <w:sz w:val="28"/>
          <w:szCs w:val="28"/>
        </w:rPr>
        <w:t>কাহিনীটোৰ</w:t>
      </w:r>
      <w:proofErr w:type="spellEnd"/>
      <w:r w:rsidR="00BD6DBC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BD6DBC">
        <w:rPr>
          <w:rFonts w:ascii="Kalpurush" w:hAnsi="Kalpurush" w:cs="Kalpurush"/>
          <w:sz w:val="28"/>
          <w:szCs w:val="28"/>
        </w:rPr>
        <w:t>আধাৰত</w:t>
      </w:r>
      <w:proofErr w:type="spellEnd"/>
      <w:r w:rsidR="00BD6DBC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BD6DBC">
        <w:rPr>
          <w:rFonts w:ascii="Kalpurush" w:hAnsi="Kalpurush" w:cs="Kalpurush"/>
          <w:sz w:val="28"/>
          <w:szCs w:val="28"/>
        </w:rPr>
        <w:t>এখন</w:t>
      </w:r>
      <w:proofErr w:type="spellEnd"/>
      <w:r w:rsidR="00BD6DBC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BD6DBC">
        <w:rPr>
          <w:rFonts w:ascii="Kalpurush" w:hAnsi="Kalpurush" w:cs="Kalpurush"/>
          <w:sz w:val="28"/>
          <w:szCs w:val="28"/>
        </w:rPr>
        <w:t>চিত্ৰনাট্য</w:t>
      </w:r>
      <w:proofErr w:type="spellEnd"/>
      <w:r w:rsidR="00BD6DBC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BD6DBC">
        <w:rPr>
          <w:rFonts w:ascii="Kalpurush" w:hAnsi="Kalpurush" w:cs="Kalpurush"/>
          <w:sz w:val="28"/>
          <w:szCs w:val="28"/>
        </w:rPr>
        <w:t>প্ৰস্তুত</w:t>
      </w:r>
      <w:proofErr w:type="spellEnd"/>
      <w:r w:rsidR="00BD6DBC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BD6DBC">
        <w:rPr>
          <w:rFonts w:ascii="Kalpurush" w:hAnsi="Kalpurush" w:cs="Kalpurush"/>
          <w:sz w:val="28"/>
          <w:szCs w:val="28"/>
        </w:rPr>
        <w:t>কৰা</w:t>
      </w:r>
      <w:proofErr w:type="spellEnd"/>
      <w:r w:rsidR="00BD6DBC">
        <w:rPr>
          <w:rFonts w:ascii="Kalpurush" w:hAnsi="Kalpurush" w:cs="Kalpurush"/>
          <w:sz w:val="28"/>
          <w:szCs w:val="28"/>
        </w:rPr>
        <w:t xml:space="preserve"> -</w:t>
      </w:r>
    </w:p>
    <w:p w:rsidR="00954C35" w:rsidRDefault="00954C35" w:rsidP="00954C35">
      <w:pPr>
        <w:ind w:left="-270" w:firstLine="90"/>
        <w:rPr>
          <w:rFonts w:ascii="Kalpurush" w:hAnsi="Kalpurush" w:cs="Kalpurush"/>
          <w:sz w:val="28"/>
          <w:szCs w:val="28"/>
        </w:rPr>
      </w:pPr>
      <w:proofErr w:type="spellStart"/>
      <w:r w:rsidRPr="00954C35">
        <w:rPr>
          <w:rFonts w:ascii="Kalpurush" w:hAnsi="Kalpurush" w:cs="Kalpurush"/>
          <w:sz w:val="28"/>
          <w:szCs w:val="28"/>
        </w:rPr>
        <w:t>দুৰ্গাপূজাৰ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বাবে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বিমান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চৌধুৰীয়ে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নিজৰ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ছোৱালী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ৰাণী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আৰু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বাৰ্বিলৈ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দুটা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পুতলা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আনিলে</w:t>
      </w:r>
      <w:proofErr w:type="spellEnd"/>
      <w:r w:rsidR="00BD6DBC">
        <w:rPr>
          <w:rFonts w:ascii="Kalpurush" w:hAnsi="Kalpurush" w:cs="Kalpurush"/>
          <w:sz w:val="28"/>
          <w:szCs w:val="28"/>
        </w:rPr>
        <w:t xml:space="preserve"> </w:t>
      </w:r>
      <w:r w:rsidRPr="00954C35">
        <w:rPr>
          <w:rFonts w:ascii="Kalpurush" w:hAnsi="Kalpurush" w:cs="Kalpurush"/>
          <w:sz w:val="28"/>
          <w:szCs w:val="28"/>
        </w:rPr>
        <w:t>।</w:t>
      </w:r>
      <w:r w:rsidR="00BD6DBC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ৰাণীৰ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পুতলাটো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পছন্দ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হোৱাৰ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বিপৰীতে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বাৰ্বিৰ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নিজৰ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পুতলাটো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ভাল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নালাগিল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।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বাৰ্বিয়ে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ৰাণীৰ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পুতলাটো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বিচাৰিলে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।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ৰাণীয়ে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পুতলাটো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নিদিয়াত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দুয়োৰে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মাজত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কাজিয়া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লাগিল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।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সেইসময়তে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মাকে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জিলাপি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লৈ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অহাত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দুয়ো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শান্ত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হ’ল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।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জিলাপি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খাই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দুয়ো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BD6DBC">
        <w:rPr>
          <w:rFonts w:ascii="Kalpurush" w:hAnsi="Kalpurush" w:cs="Kalpurush"/>
          <w:sz w:val="28"/>
          <w:szCs w:val="28"/>
        </w:rPr>
        <w:t>ৰং</w:t>
      </w:r>
      <w:r w:rsidRPr="00954C35">
        <w:rPr>
          <w:rFonts w:ascii="Kalpurush" w:hAnsi="Kalpurush" w:cs="Kalpurush"/>
          <w:sz w:val="28"/>
          <w:szCs w:val="28"/>
        </w:rPr>
        <w:t>মনে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খেলিব</w:t>
      </w:r>
      <w:proofErr w:type="spellEnd"/>
      <w:r w:rsidRPr="00954C3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954C35">
        <w:rPr>
          <w:rFonts w:ascii="Kalpurush" w:hAnsi="Kalpurush" w:cs="Kalpurush"/>
          <w:sz w:val="28"/>
          <w:szCs w:val="28"/>
        </w:rPr>
        <w:t>ধৰিলে</w:t>
      </w:r>
      <w:proofErr w:type="spellEnd"/>
      <w:r w:rsidRPr="00954C35">
        <w:rPr>
          <w:rFonts w:ascii="Kalpurush" w:hAnsi="Kalpurush" w:cs="Kalpurush"/>
          <w:sz w:val="28"/>
          <w:szCs w:val="28"/>
        </w:rPr>
        <w:t>।</w:t>
      </w:r>
    </w:p>
    <w:p w:rsidR="006A249A" w:rsidRDefault="006A249A" w:rsidP="00954C35">
      <w:pPr>
        <w:ind w:left="-270" w:firstLine="90"/>
        <w:rPr>
          <w:rFonts w:ascii="Kalpurush" w:hAnsi="Kalpurush" w:cs="Kalpurush"/>
          <w:sz w:val="28"/>
          <w:szCs w:val="28"/>
        </w:rPr>
      </w:pPr>
    </w:p>
    <w:p w:rsidR="006A249A" w:rsidRDefault="006A249A" w:rsidP="00954C35">
      <w:pPr>
        <w:ind w:left="-270" w:firstLine="90"/>
        <w:rPr>
          <w:rFonts w:ascii="Kalpurush" w:hAnsi="Kalpurush" w:cs="Kalpurush"/>
          <w:sz w:val="28"/>
          <w:szCs w:val="28"/>
        </w:rPr>
      </w:pPr>
    </w:p>
    <w:p w:rsidR="006A249A" w:rsidRDefault="006A249A" w:rsidP="00954C35">
      <w:pPr>
        <w:ind w:left="-270" w:firstLine="90"/>
        <w:rPr>
          <w:rFonts w:ascii="Kalpurush" w:hAnsi="Kalpurush" w:cs="Kalpurush"/>
          <w:sz w:val="28"/>
          <w:szCs w:val="28"/>
        </w:rPr>
      </w:pPr>
    </w:p>
    <w:p w:rsidR="006A249A" w:rsidRDefault="006A249A" w:rsidP="006A249A">
      <w:pPr>
        <w:rPr>
          <w:rFonts w:ascii="Kalpurush" w:hAnsi="Kalpurush" w:cs="Kalpurush"/>
          <w:sz w:val="28"/>
          <w:szCs w:val="28"/>
        </w:rPr>
      </w:pPr>
    </w:p>
    <w:p w:rsidR="006A249A" w:rsidRPr="006A249A" w:rsidRDefault="006A249A" w:rsidP="006A249A">
      <w:pPr>
        <w:pStyle w:val="ListParagraph"/>
        <w:numPr>
          <w:ilvl w:val="0"/>
          <w:numId w:val="1"/>
        </w:numPr>
        <w:rPr>
          <w:rFonts w:ascii="Kalpurush" w:hAnsi="Kalpurush" w:cs="Kalpurush"/>
          <w:b/>
          <w:sz w:val="32"/>
          <w:szCs w:val="28"/>
        </w:rPr>
      </w:pPr>
      <w:proofErr w:type="spellStart"/>
      <w:r w:rsidRPr="006A249A">
        <w:rPr>
          <w:rFonts w:ascii="Kalpurush" w:hAnsi="Kalpurush" w:cs="Kalpurush"/>
          <w:b/>
          <w:sz w:val="32"/>
          <w:szCs w:val="28"/>
        </w:rPr>
        <w:t>জমা</w:t>
      </w:r>
      <w:proofErr w:type="spellEnd"/>
      <w:r w:rsidRPr="006A249A">
        <w:rPr>
          <w:rFonts w:ascii="Kalpurush" w:hAnsi="Kalpurush" w:cs="Kalpurush"/>
          <w:b/>
          <w:sz w:val="32"/>
          <w:szCs w:val="28"/>
        </w:rPr>
        <w:t xml:space="preserve"> </w:t>
      </w:r>
      <w:proofErr w:type="spellStart"/>
      <w:r w:rsidRPr="006A249A">
        <w:rPr>
          <w:rFonts w:ascii="Kalpurush" w:hAnsi="Kalpurush" w:cs="Kalpurush"/>
          <w:b/>
          <w:sz w:val="32"/>
          <w:szCs w:val="28"/>
        </w:rPr>
        <w:t>দিয়াৰ</w:t>
      </w:r>
      <w:proofErr w:type="spellEnd"/>
      <w:r w:rsidRPr="006A249A">
        <w:rPr>
          <w:rFonts w:ascii="Kalpurush" w:hAnsi="Kalpurush" w:cs="Kalpurush"/>
          <w:b/>
          <w:sz w:val="32"/>
          <w:szCs w:val="28"/>
        </w:rPr>
        <w:t xml:space="preserve"> </w:t>
      </w:r>
      <w:proofErr w:type="spellStart"/>
      <w:r w:rsidRPr="006A249A">
        <w:rPr>
          <w:rFonts w:ascii="Kalpurush" w:hAnsi="Kalpurush" w:cs="Kalpurush"/>
          <w:b/>
          <w:sz w:val="32"/>
          <w:szCs w:val="28"/>
        </w:rPr>
        <w:t>অন্তিম</w:t>
      </w:r>
      <w:proofErr w:type="spellEnd"/>
      <w:r w:rsidRPr="006A249A">
        <w:rPr>
          <w:rFonts w:ascii="Kalpurush" w:hAnsi="Kalpurush" w:cs="Kalpurush"/>
          <w:b/>
          <w:sz w:val="32"/>
          <w:szCs w:val="28"/>
        </w:rPr>
        <w:t xml:space="preserve"> </w:t>
      </w:r>
      <w:proofErr w:type="spellStart"/>
      <w:r w:rsidRPr="006A249A">
        <w:rPr>
          <w:rFonts w:ascii="Kalpurush" w:hAnsi="Kalpurush" w:cs="Kalpurush"/>
          <w:b/>
          <w:sz w:val="32"/>
          <w:szCs w:val="28"/>
        </w:rPr>
        <w:t>তাৰিখ</w:t>
      </w:r>
      <w:proofErr w:type="spellEnd"/>
      <w:r w:rsidRPr="006A249A">
        <w:rPr>
          <w:rFonts w:ascii="Kalpurush" w:hAnsi="Kalpurush" w:cs="Kalpurush"/>
          <w:b/>
          <w:sz w:val="32"/>
          <w:szCs w:val="28"/>
        </w:rPr>
        <w:t xml:space="preserve"> : ১৬ -১১-২০২৩</w:t>
      </w:r>
    </w:p>
    <w:p w:rsidR="006A249A" w:rsidRPr="00954C35" w:rsidRDefault="006A249A" w:rsidP="00954C35">
      <w:pPr>
        <w:ind w:left="-270" w:firstLine="90"/>
        <w:rPr>
          <w:rFonts w:ascii="Kalpurush" w:hAnsi="Kalpurush" w:cs="Kalpurush"/>
          <w:sz w:val="28"/>
          <w:szCs w:val="28"/>
        </w:rPr>
      </w:pPr>
    </w:p>
    <w:sectPr w:rsidR="006A249A" w:rsidRPr="00954C35" w:rsidSect="00954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2411D"/>
    <w:multiLevelType w:val="hybridMultilevel"/>
    <w:tmpl w:val="7214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54C35"/>
    <w:rsid w:val="006A249A"/>
    <w:rsid w:val="00954C35"/>
    <w:rsid w:val="00BD6DBC"/>
    <w:rsid w:val="00D81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4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2009-12-31T18:31:00Z</dcterms:created>
  <dcterms:modified xsi:type="dcterms:W3CDTF">2009-12-31T18:50:00Z</dcterms:modified>
</cp:coreProperties>
</file>